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CF2E6C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 со спинкой</w:t>
            </w:r>
          </w:p>
          <w:p w:rsidR="0079705E" w:rsidRDefault="0079705E" w:rsidP="0079705E">
            <w:pPr>
              <w:snapToGrid w:val="0"/>
              <w:ind w:left="-817" w:right="-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CF2E6C">
              <w:rPr>
                <w:b/>
                <w:bCs/>
                <w:sz w:val="22"/>
                <w:szCs w:val="22"/>
              </w:rPr>
              <w:t>10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90" cy="1105042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90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CF2E6C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225F6C">
              <w:rPr>
                <w:bCs/>
                <w:sz w:val="22"/>
                <w:szCs w:val="22"/>
              </w:rPr>
              <w:t>5</w:t>
            </w:r>
            <w:r w:rsidR="0079705E">
              <w:rPr>
                <w:bCs/>
                <w:sz w:val="22"/>
                <w:szCs w:val="22"/>
              </w:rPr>
              <w:t>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CF2E6C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964B15">
              <w:rPr>
                <w:bCs/>
              </w:rPr>
              <w:t>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CF2E6C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  <w:r w:rsidR="00964B15">
              <w:rPr>
                <w:bCs/>
              </w:rPr>
              <w:t>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CF2E6C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44</w:t>
            </w:r>
            <w:r w:rsidR="00165A36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964B15" w:rsidP="00CF2E6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1шт. должен быть </w:t>
            </w:r>
            <w:r w:rsidR="0079705E" w:rsidRPr="0079705E">
              <w:rPr>
                <w:bCs/>
                <w:sz w:val="22"/>
                <w:szCs w:val="22"/>
              </w:rPr>
              <w:t>выполнен из металлической трубы сечением не менее 32 мм.</w:t>
            </w:r>
            <w:r>
              <w:rPr>
                <w:bCs/>
                <w:sz w:val="22"/>
                <w:szCs w:val="22"/>
              </w:rPr>
              <w:t xml:space="preserve"> И толщиной стенки 3,5мм. </w:t>
            </w:r>
            <w:r w:rsidR="0079705E" w:rsidRPr="0079705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CF2E6C" w:rsidP="00093104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7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</w:t>
            </w:r>
            <w:r w:rsidRPr="00964B15">
              <w:t>а</w:t>
            </w:r>
            <w:r w:rsidRPr="00964B15">
              <w:t>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</w:t>
            </w:r>
            <w:r w:rsidRPr="00964B15">
              <w:t>а</w:t>
            </w:r>
            <w:r w:rsidRPr="00964B15">
              <w:t>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2013-09-02T12:30:00Z</dcterms:created>
  <dcterms:modified xsi:type="dcterms:W3CDTF">2013-09-02T12:30:00Z</dcterms:modified>
</cp:coreProperties>
</file>